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7F2" w:rsidRPr="006B6529" w:rsidP="00DC27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507-2002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DC27F2" w:rsidRPr="006B6529" w:rsidP="00DC27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B29" w:rsidRPr="006B6529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37B29" w:rsidRPr="006B6529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</w:p>
    <w:p w:rsidR="00637B29" w:rsidRPr="006B6529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Pr="006B6529" w:rsidR="00DC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Нефтеюганск     </w:t>
      </w:r>
    </w:p>
    <w:p w:rsidR="00637B29" w:rsidRPr="006B6529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637B29" w:rsidRPr="006B6529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Мировой судья судебного участка № 2 Нефтеюганского судебного района Ханты-Мансийского автономного округа - Юг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Е.А.Таскаева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8A27BB" w:rsidRPr="006B6529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6529">
        <w:rPr>
          <w:rFonts w:ascii="Times New Roman" w:hAnsi="Times New Roman" w:cs="Times New Roman"/>
          <w:sz w:val="24"/>
          <w:szCs w:val="24"/>
        </w:rPr>
        <w:t>***</w:t>
      </w:r>
      <w:r w:rsidRPr="006B6529">
        <w:rPr>
          <w:rFonts w:ascii="Times New Roman" w:hAnsi="Times New Roman" w:cs="Times New Roman"/>
          <w:sz w:val="24"/>
          <w:szCs w:val="24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6B6529">
        <w:rPr>
          <w:rFonts w:ascii="Times New Roman" w:hAnsi="Times New Roman" w:cs="Times New Roman"/>
          <w:sz w:val="24"/>
          <w:szCs w:val="24"/>
        </w:rPr>
        <w:t>***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гражданина ***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инвалидности не имеющего, </w:t>
      </w:r>
      <w:r w:rsidRPr="006B6529" w:rsidR="001822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</w:t>
      </w:r>
      <w:r w:rsidRPr="006B6529" w:rsidR="00B74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70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6529" w:rsidR="00FD5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проживающего по адресу: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***,</w:t>
      </w:r>
    </w:p>
    <w:p w:rsidR="004A00D0" w:rsidRPr="006B6529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D06F4" w:rsidRPr="006B6529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D06F4" w:rsidRPr="006B6529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9E" w:rsidRPr="006B6529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 Д.И.</w:t>
      </w:r>
      <w:r w:rsidRPr="006B6529" w:rsidR="003B4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10 апреля</w:t>
      </w:r>
      <w:r w:rsidRPr="006B6529" w:rsidR="00DC2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B6529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6B6529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B6529" w:rsidR="007D0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6B6529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г.Нефтеюганске, мкрн.10, напротив стр.7А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529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Киа </w:t>
      </w:r>
      <w:r w:rsidRPr="006B65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Spectra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529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регистрационный знак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6529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529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опьянения</w:t>
      </w:r>
      <w:r w:rsidRPr="006B6529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529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80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признаков опьянения: запах алкоголя изо рта, </w:t>
      </w:r>
      <w:r w:rsidRPr="006B6529" w:rsidR="00DC27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речи</w:t>
      </w:r>
      <w:r w:rsidRPr="006B6529" w:rsidR="0080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6529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имея права управления транспортными средствами,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опьянения установлено в ходе проведения </w:t>
      </w:r>
      <w:r w:rsidRPr="006B6529" w:rsidR="007B7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освидетельствования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действия не содер</w:t>
      </w:r>
      <w:r w:rsidRPr="006B6529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жат уголовно наказуемого деяния, чем нарушил п.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2.1.1, </w:t>
      </w:r>
      <w:r w:rsidRPr="006B6529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>2.7 ПДД РФ.</w:t>
      </w:r>
    </w:p>
    <w:p w:rsidR="0018223C" w:rsidRPr="006B6529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трении административного материала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 Д.И.</w:t>
      </w:r>
      <w:r w:rsidRPr="006B6529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 правонарушения признал.</w:t>
      </w:r>
      <w:r w:rsidRPr="006B6529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пояснил, что действительно управлял транспортным средством находясь в состоянии опьянения</w:t>
      </w:r>
      <w:r w:rsidRPr="006B6529" w:rsidR="00FD55E5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хотел переставить автомобиль</w:t>
      </w:r>
      <w:r w:rsidRPr="006B6529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6529" w:rsidR="00FD55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Водительского удостоверения не имеет</w:t>
      </w:r>
      <w:r w:rsidRPr="006B6529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06F4" w:rsidRPr="006B6529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выслушав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 Д.И.</w:t>
      </w:r>
      <w:r w:rsidRPr="006B6529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приходит к выводу, что вина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 Д.И.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2B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полностью доказана и подтверждается совокупностью следующих доказательств:</w:t>
      </w:r>
    </w:p>
    <w:p w:rsidR="007D06F4" w:rsidRPr="006B6529" w:rsidP="00394FF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протоколом об админист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86 ХМ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6B6529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6B6529" w:rsidR="007B716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6B6529" w:rsidR="0057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Бочарников Д.И. 10 апреля 2025 года в 23 час. 46 мин. в г.Нефтеюганске, мкрн.10, напротив стр.7А, управлял транспортным средством Киа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Spectra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состоянии опьянения, при наличии признаков опьянения: запах алкоголя изо рта, нарушение речи, не имея права управления транспортными средствами, состояние опьянения установлено в ходе проведения медицинского освидетельствования, если такие действия не содержат уголовно наказуемого деяния, чем нарушил п. 2.1.1, 2.7 ПДД РФ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6529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протокола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Бочарникову Д.И.</w:t>
      </w:r>
      <w:r w:rsidRPr="006B6529" w:rsidR="00983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25.1</w:t>
      </w:r>
      <w:r w:rsidRPr="006B6529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вручена</w:t>
      </w:r>
      <w:r w:rsidRPr="006B6529" w:rsidR="0063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имеются подписи в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графах протокола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D06F4" w:rsidRPr="006B6529" w:rsidP="002A42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</w:t>
      </w:r>
      <w:r w:rsidRPr="006B6529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отстранении от управления транспортным средством 86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11.04.2025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отстранен от управления транспортным средством</w:t>
      </w:r>
      <w:r w:rsidRPr="006B6529" w:rsidR="008D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Киа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Spectra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государственный регистрационный знак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6529" w:rsidR="00F322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наличием п</w:t>
      </w:r>
      <w:r w:rsidRPr="006B6529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ризнаков опьянения</w:t>
      </w:r>
      <w:r w:rsidRPr="006B6529" w:rsidR="00315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  <w:r w:rsidRPr="006B6529" w:rsidR="007B71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 алкоголя изо рта, нарушение речи</w:t>
      </w:r>
      <w:r w:rsidRPr="006B6529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B6529" w:rsidR="003157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6529" w:rsidR="00D878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составлении протокола производилась видеозапись</w:t>
      </w:r>
      <w:r w:rsidRPr="006B6529" w:rsidR="002E0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имеется отметка в протокол</w:t>
      </w:r>
      <w:r w:rsidRPr="006B6529" w:rsidR="007B716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B6529" w:rsidR="00804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166" w:rsidRPr="006B6529" w:rsidP="007D06F4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529" w:rsidR="002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86 </w:t>
      </w:r>
      <w:r w:rsidRPr="006B6529" w:rsidR="00D61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освидетельствования на состояние алкогольного опьянения от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6B6529" w:rsidR="008A2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Бочарникову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предложено пройти освидетельствование на состояние алкогольного опьянения с применением средства измерений анализатор паров этанола в выдыхаемом воздухе алкотектор Юпит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ер, заводской номер прибора ***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прохождения освидетельствования на состояние алкогольного опьянения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отказался, о чем имеется отметка в акте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протокол внесены дополнения в присутствии Бочарникова Д.И., о чем имеется отметка в протоколе, а также подпись Бочарникова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32B2" w:rsidRPr="006B6529" w:rsidP="007432B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</w:t>
      </w:r>
      <w:r w:rsidRPr="006B6529" w:rsidR="00163E89">
        <w:rPr>
          <w:rFonts w:ascii="Times New Roman" w:hAnsi="Times New Roman" w:cs="Times New Roman"/>
          <w:sz w:val="24"/>
          <w:szCs w:val="24"/>
        </w:rPr>
        <w:t>свидетельство о поверке № С-ВЯ/</w:t>
      </w:r>
      <w:r w:rsidRPr="006B6529" w:rsidR="00394FFD">
        <w:rPr>
          <w:rFonts w:ascii="Times New Roman" w:hAnsi="Times New Roman" w:cs="Times New Roman"/>
          <w:sz w:val="24"/>
          <w:szCs w:val="24"/>
        </w:rPr>
        <w:t>03-10-2024/375319812</w:t>
      </w:r>
      <w:r w:rsidRPr="006B6529" w:rsidR="00163E89">
        <w:rPr>
          <w:rFonts w:ascii="Times New Roman" w:hAnsi="Times New Roman" w:cs="Times New Roman"/>
          <w:sz w:val="24"/>
          <w:szCs w:val="24"/>
        </w:rPr>
        <w:t xml:space="preserve"> средства измерения анализаторы паров этанола в выдыхаемом воздухе 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Алкотектор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-100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touch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заводской 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прибора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B6529" w:rsidR="00163E89">
        <w:rPr>
          <w:rFonts w:ascii="Times New Roman" w:hAnsi="Times New Roman" w:cs="Times New Roman"/>
          <w:sz w:val="24"/>
          <w:szCs w:val="24"/>
        </w:rPr>
        <w:t>;</w:t>
      </w:r>
      <w:r w:rsidRPr="006B6529" w:rsidR="002E0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6" w:rsidRPr="006B6529" w:rsidP="007B7166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6B6529">
        <w:rPr>
          <w:sz w:val="24"/>
          <w:szCs w:val="24"/>
          <w:lang w:val="ru-RU" w:eastAsia="ru-RU"/>
        </w:rPr>
        <w:t xml:space="preserve">- протоколом 86 НП </w:t>
      </w:r>
      <w:r w:rsidRPr="006B6529" w:rsidR="00394FFD">
        <w:rPr>
          <w:sz w:val="24"/>
          <w:szCs w:val="24"/>
          <w:lang w:val="ru-RU" w:eastAsia="ru-RU"/>
        </w:rPr>
        <w:t xml:space="preserve">№ </w:t>
      </w:r>
      <w:r w:rsidRPr="006B6529">
        <w:rPr>
          <w:sz w:val="24"/>
          <w:szCs w:val="24"/>
          <w:lang w:val="ru-RU" w:eastAsia="ru-RU"/>
        </w:rPr>
        <w:t xml:space="preserve">*** </w:t>
      </w:r>
      <w:r w:rsidRPr="006B6529">
        <w:rPr>
          <w:sz w:val="24"/>
          <w:szCs w:val="24"/>
          <w:lang w:val="ru-RU" w:eastAsia="ru-RU"/>
        </w:rPr>
        <w:t xml:space="preserve">о направлении на медицинское освидетельствование на состояние опьянения от </w:t>
      </w:r>
      <w:r w:rsidRPr="006B6529" w:rsidR="00394FFD">
        <w:rPr>
          <w:sz w:val="24"/>
          <w:szCs w:val="24"/>
          <w:lang w:val="ru-RU" w:eastAsia="ru-RU"/>
        </w:rPr>
        <w:t>11.04</w:t>
      </w:r>
      <w:r w:rsidRPr="006B6529">
        <w:rPr>
          <w:sz w:val="24"/>
          <w:szCs w:val="24"/>
          <w:lang w:val="ru-RU" w:eastAsia="ru-RU"/>
        </w:rPr>
        <w:t xml:space="preserve">.2025, </w:t>
      </w:r>
      <w:r w:rsidRPr="006B6529">
        <w:rPr>
          <w:sz w:val="24"/>
          <w:szCs w:val="24"/>
          <w:lang w:val="ru-RU"/>
        </w:rPr>
        <w:t xml:space="preserve">согласно которому </w:t>
      </w:r>
      <w:r w:rsidRPr="006B6529" w:rsidR="00394FFD">
        <w:rPr>
          <w:sz w:val="24"/>
          <w:szCs w:val="24"/>
          <w:lang w:val="ru-RU" w:eastAsia="ru-RU"/>
        </w:rPr>
        <w:t>Бочарников Д.И.</w:t>
      </w:r>
      <w:r w:rsidRPr="006B6529">
        <w:rPr>
          <w:sz w:val="24"/>
          <w:szCs w:val="24"/>
          <w:lang w:val="ru-RU" w:eastAsia="ru-RU"/>
        </w:rPr>
        <w:t xml:space="preserve"> </w:t>
      </w:r>
      <w:r w:rsidRPr="006B6529">
        <w:rPr>
          <w:sz w:val="24"/>
          <w:szCs w:val="24"/>
          <w:lang w:val="ru-RU"/>
        </w:rPr>
        <w:t>направлен на медицинское освидетельствование на состояние опьянения в связи отказом от прохождения освидетельствования на состояние ал</w:t>
      </w:r>
      <w:r w:rsidRPr="006B6529">
        <w:rPr>
          <w:sz w:val="24"/>
          <w:szCs w:val="24"/>
          <w:lang w:val="ru-RU"/>
        </w:rPr>
        <w:t xml:space="preserve">когольного опьянения. </w:t>
      </w:r>
      <w:r w:rsidRPr="006B6529" w:rsidR="00394FFD">
        <w:rPr>
          <w:sz w:val="24"/>
          <w:szCs w:val="24"/>
          <w:lang w:val="ru-RU" w:eastAsia="ru-RU"/>
        </w:rPr>
        <w:t>Бочарников Д.И.</w:t>
      </w:r>
      <w:r w:rsidRPr="006B6529">
        <w:rPr>
          <w:sz w:val="24"/>
          <w:szCs w:val="24"/>
          <w:lang w:val="ru-RU" w:eastAsia="ru-RU"/>
        </w:rPr>
        <w:t xml:space="preserve"> </w:t>
      </w:r>
      <w:r w:rsidRPr="006B6529">
        <w:rPr>
          <w:sz w:val="24"/>
          <w:szCs w:val="24"/>
          <w:lang w:val="ru-RU"/>
        </w:rPr>
        <w:t>согласился пройти медицинское освидетельствование, о чем собственноручно указал в протоколе;</w:t>
      </w:r>
    </w:p>
    <w:p w:rsidR="007B7166" w:rsidRPr="006B6529" w:rsidP="007B7166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6B6529">
        <w:rPr>
          <w:sz w:val="24"/>
          <w:szCs w:val="24"/>
          <w:lang w:val="ru-RU"/>
        </w:rPr>
        <w:t>- акт</w:t>
      </w:r>
      <w:r w:rsidRPr="006B6529" w:rsidR="005E1F3F">
        <w:rPr>
          <w:sz w:val="24"/>
          <w:szCs w:val="24"/>
          <w:lang w:val="ru-RU"/>
        </w:rPr>
        <w:t>ом</w:t>
      </w:r>
      <w:r w:rsidRPr="006B6529">
        <w:rPr>
          <w:sz w:val="24"/>
          <w:szCs w:val="24"/>
          <w:lang w:val="ru-RU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Pr="006B6529" w:rsidR="00394FFD">
        <w:rPr>
          <w:sz w:val="24"/>
          <w:szCs w:val="24"/>
          <w:lang w:val="ru-RU"/>
        </w:rPr>
        <w:t>258</w:t>
      </w:r>
      <w:r w:rsidRPr="006B6529">
        <w:rPr>
          <w:sz w:val="24"/>
          <w:szCs w:val="24"/>
          <w:lang w:val="ru-RU"/>
        </w:rPr>
        <w:t xml:space="preserve"> от </w:t>
      </w:r>
      <w:r w:rsidRPr="006B6529" w:rsidR="00394FFD">
        <w:rPr>
          <w:sz w:val="24"/>
          <w:szCs w:val="24"/>
          <w:lang w:val="ru-RU"/>
        </w:rPr>
        <w:t>11.04</w:t>
      </w:r>
      <w:r w:rsidRPr="006B6529">
        <w:rPr>
          <w:sz w:val="24"/>
          <w:szCs w:val="24"/>
          <w:lang w:val="ru-RU"/>
        </w:rPr>
        <w:t xml:space="preserve">.2025, согласно которому у </w:t>
      </w:r>
      <w:r w:rsidRPr="006B6529" w:rsidR="00394FFD">
        <w:rPr>
          <w:sz w:val="24"/>
          <w:szCs w:val="24"/>
          <w:lang w:val="ru-RU" w:eastAsia="ru-RU"/>
        </w:rPr>
        <w:t>Бочарникова Д.И.</w:t>
      </w:r>
      <w:r w:rsidRPr="006B6529">
        <w:rPr>
          <w:sz w:val="24"/>
          <w:szCs w:val="24"/>
          <w:lang w:val="ru-RU"/>
        </w:rPr>
        <w:t xml:space="preserve">, с использованием технического средства измерения </w:t>
      </w:r>
      <w:r w:rsidRPr="006B6529">
        <w:rPr>
          <w:sz w:val="24"/>
          <w:szCs w:val="24"/>
          <w:lang w:val="en-US"/>
        </w:rPr>
        <w:t>Drager</w:t>
      </w:r>
      <w:r w:rsidRPr="006B6529">
        <w:rPr>
          <w:sz w:val="24"/>
          <w:szCs w:val="24"/>
          <w:lang w:val="ru-RU"/>
        </w:rPr>
        <w:t xml:space="preserve"> </w:t>
      </w:r>
      <w:r w:rsidRPr="006B6529">
        <w:rPr>
          <w:sz w:val="24"/>
          <w:szCs w:val="24"/>
          <w:lang w:val="en-US"/>
        </w:rPr>
        <w:t>Alcotest</w:t>
      </w:r>
      <w:r w:rsidRPr="006B6529">
        <w:rPr>
          <w:sz w:val="24"/>
          <w:szCs w:val="24"/>
          <w:lang w:val="ru-RU"/>
        </w:rPr>
        <w:t xml:space="preserve"> 6810</w:t>
      </w:r>
      <w:r w:rsidRPr="006B6529" w:rsidR="00394FFD">
        <w:rPr>
          <w:sz w:val="24"/>
          <w:szCs w:val="24"/>
          <w:lang w:val="ru-RU"/>
        </w:rPr>
        <w:t>_</w:t>
      </w:r>
      <w:r w:rsidRPr="006B6529" w:rsidR="00394FFD">
        <w:rPr>
          <w:sz w:val="24"/>
          <w:szCs w:val="24"/>
          <w:lang w:val="en-US"/>
        </w:rPr>
        <w:t>ardk</w:t>
      </w:r>
      <w:r w:rsidRPr="006B6529">
        <w:rPr>
          <w:sz w:val="24"/>
          <w:szCs w:val="24"/>
          <w:lang w:val="ru-RU"/>
        </w:rPr>
        <w:t>, заводской номер ***</w:t>
      </w:r>
      <w:r w:rsidRPr="006B6529">
        <w:rPr>
          <w:sz w:val="24"/>
          <w:szCs w:val="24"/>
          <w:lang w:val="ru-RU"/>
        </w:rPr>
        <w:t xml:space="preserve">, дата последней поверки 25.07.2024, при первом исследовании, проведенном </w:t>
      </w:r>
      <w:r w:rsidRPr="006B6529" w:rsidR="00FA4993">
        <w:rPr>
          <w:sz w:val="24"/>
          <w:szCs w:val="24"/>
          <w:lang w:val="ru-RU"/>
        </w:rPr>
        <w:t>11.04</w:t>
      </w:r>
      <w:r w:rsidRPr="006B6529">
        <w:rPr>
          <w:sz w:val="24"/>
          <w:szCs w:val="24"/>
          <w:lang w:val="ru-RU"/>
        </w:rPr>
        <w:t xml:space="preserve">.2025 в </w:t>
      </w:r>
      <w:r w:rsidRPr="006B6529" w:rsidR="00FA4993">
        <w:rPr>
          <w:sz w:val="24"/>
          <w:szCs w:val="24"/>
          <w:lang w:val="ru-RU"/>
        </w:rPr>
        <w:t>00</w:t>
      </w:r>
      <w:r w:rsidRPr="006B6529">
        <w:rPr>
          <w:sz w:val="24"/>
          <w:szCs w:val="24"/>
          <w:lang w:val="ru-RU"/>
        </w:rPr>
        <w:t xml:space="preserve"> час. </w:t>
      </w:r>
      <w:r w:rsidRPr="006B6529" w:rsidR="00FA4993">
        <w:rPr>
          <w:sz w:val="24"/>
          <w:szCs w:val="24"/>
          <w:lang w:val="ru-RU"/>
        </w:rPr>
        <w:t>51</w:t>
      </w:r>
      <w:r w:rsidRPr="006B6529">
        <w:rPr>
          <w:sz w:val="24"/>
          <w:szCs w:val="24"/>
          <w:lang w:val="ru-RU"/>
        </w:rPr>
        <w:t xml:space="preserve"> мин. уст</w:t>
      </w:r>
      <w:r w:rsidRPr="006B6529">
        <w:rPr>
          <w:sz w:val="24"/>
          <w:szCs w:val="24"/>
          <w:lang w:val="ru-RU"/>
        </w:rPr>
        <w:t>ановлено наличие алкоголя в выдыхаемом воздухе в концентрации 0,</w:t>
      </w:r>
      <w:r w:rsidRPr="006B6529" w:rsidR="00FA4993">
        <w:rPr>
          <w:sz w:val="24"/>
          <w:szCs w:val="24"/>
          <w:lang w:val="ru-RU"/>
        </w:rPr>
        <w:t>73</w:t>
      </w:r>
      <w:r w:rsidRPr="006B6529">
        <w:rPr>
          <w:sz w:val="24"/>
          <w:szCs w:val="24"/>
          <w:lang w:val="ru-RU"/>
        </w:rPr>
        <w:t xml:space="preserve"> мг/л выдыхаемого воздуха, при повторном исследовании </w:t>
      </w:r>
      <w:r w:rsidRPr="006B6529" w:rsidR="00FA4993">
        <w:rPr>
          <w:sz w:val="24"/>
          <w:szCs w:val="24"/>
          <w:lang w:val="ru-RU"/>
        </w:rPr>
        <w:t>11.04</w:t>
      </w:r>
      <w:r w:rsidRPr="006B6529">
        <w:rPr>
          <w:sz w:val="24"/>
          <w:szCs w:val="24"/>
          <w:lang w:val="ru-RU"/>
        </w:rPr>
        <w:t xml:space="preserve">.2025 в </w:t>
      </w:r>
      <w:r w:rsidRPr="006B6529" w:rsidR="00FA4993">
        <w:rPr>
          <w:sz w:val="24"/>
          <w:szCs w:val="24"/>
          <w:lang w:val="ru-RU"/>
        </w:rPr>
        <w:t>01</w:t>
      </w:r>
      <w:r w:rsidRPr="006B6529">
        <w:rPr>
          <w:sz w:val="24"/>
          <w:szCs w:val="24"/>
          <w:lang w:val="ru-RU"/>
        </w:rPr>
        <w:t xml:space="preserve"> час. </w:t>
      </w:r>
      <w:r w:rsidRPr="006B6529" w:rsidR="00FA4993">
        <w:rPr>
          <w:sz w:val="24"/>
          <w:szCs w:val="24"/>
          <w:lang w:val="ru-RU"/>
        </w:rPr>
        <w:t>12</w:t>
      </w:r>
      <w:r w:rsidRPr="006B6529">
        <w:rPr>
          <w:sz w:val="24"/>
          <w:szCs w:val="24"/>
          <w:lang w:val="ru-RU"/>
        </w:rPr>
        <w:t xml:space="preserve"> мин. – 0,</w:t>
      </w:r>
      <w:r w:rsidRPr="006B6529" w:rsidR="00FA4993">
        <w:rPr>
          <w:sz w:val="24"/>
          <w:szCs w:val="24"/>
          <w:lang w:val="ru-RU"/>
        </w:rPr>
        <w:t>69</w:t>
      </w:r>
      <w:r w:rsidRPr="006B6529">
        <w:rPr>
          <w:sz w:val="24"/>
          <w:szCs w:val="24"/>
          <w:lang w:val="ru-RU"/>
        </w:rPr>
        <w:t xml:space="preserve"> мг/л выдыхаемого воздуха. Время отбора биологического объекта (моча) у освидетельствуемого в </w:t>
      </w:r>
      <w:r w:rsidRPr="006B6529" w:rsidR="00FA4993">
        <w:rPr>
          <w:sz w:val="24"/>
          <w:szCs w:val="24"/>
          <w:lang w:val="ru-RU"/>
        </w:rPr>
        <w:t>01</w:t>
      </w:r>
      <w:r w:rsidRPr="006B6529">
        <w:rPr>
          <w:sz w:val="24"/>
          <w:szCs w:val="24"/>
          <w:lang w:val="ru-RU"/>
        </w:rPr>
        <w:t xml:space="preserve"> час.</w:t>
      </w:r>
      <w:r w:rsidRPr="006B6529">
        <w:rPr>
          <w:sz w:val="24"/>
          <w:szCs w:val="24"/>
          <w:lang w:val="ru-RU"/>
        </w:rPr>
        <w:t xml:space="preserve"> </w:t>
      </w:r>
      <w:r w:rsidRPr="006B6529" w:rsidR="00FA4993">
        <w:rPr>
          <w:sz w:val="24"/>
          <w:szCs w:val="24"/>
          <w:lang w:val="ru-RU"/>
        </w:rPr>
        <w:t>15</w:t>
      </w:r>
      <w:r w:rsidRPr="006B6529">
        <w:rPr>
          <w:sz w:val="24"/>
          <w:szCs w:val="24"/>
          <w:lang w:val="ru-RU"/>
        </w:rPr>
        <w:t xml:space="preserve"> мин., результат теста на наркотические вещества – отрицательный. Освидетельствован</w:t>
      </w:r>
      <w:r w:rsidRPr="006B6529" w:rsidR="00FA4993">
        <w:rPr>
          <w:sz w:val="24"/>
          <w:szCs w:val="24"/>
          <w:lang w:val="ru-RU"/>
        </w:rPr>
        <w:t xml:space="preserve">ие проведено врачом </w:t>
      </w:r>
      <w:r w:rsidRPr="006B6529">
        <w:rPr>
          <w:sz w:val="24"/>
          <w:szCs w:val="24"/>
          <w:lang w:val="ru-RU"/>
        </w:rPr>
        <w:t>психиатром БУ</w:t>
      </w:r>
      <w:r w:rsidRPr="006B6529">
        <w:rPr>
          <w:sz w:val="24"/>
          <w:szCs w:val="24"/>
          <w:lang w:val="ru-RU"/>
        </w:rPr>
        <w:t xml:space="preserve"> ХМАО-Югры «</w:t>
      </w:r>
      <w:r w:rsidRPr="006B6529" w:rsidR="00E67A23">
        <w:rPr>
          <w:sz w:val="24"/>
          <w:szCs w:val="24"/>
          <w:lang w:val="ru-RU"/>
        </w:rPr>
        <w:t>Нефтеюганская</w:t>
      </w:r>
      <w:r w:rsidRPr="006B6529" w:rsidR="00E67A23">
        <w:rPr>
          <w:sz w:val="24"/>
          <w:szCs w:val="24"/>
          <w:lang w:val="ru-RU"/>
        </w:rPr>
        <w:t xml:space="preserve"> окружная клиническая больница им.В.И.Яцкив» </w:t>
      </w:r>
      <w:r w:rsidRPr="006B6529" w:rsidR="00FA4993">
        <w:rPr>
          <w:sz w:val="24"/>
          <w:szCs w:val="24"/>
          <w:lang w:val="ru-RU"/>
        </w:rPr>
        <w:t>С</w:t>
      </w:r>
      <w:r w:rsidRPr="006B6529" w:rsidR="00E67A23">
        <w:rPr>
          <w:sz w:val="24"/>
          <w:szCs w:val="24"/>
          <w:lang w:val="ru-RU"/>
        </w:rPr>
        <w:t>., удостоверение №</w:t>
      </w:r>
      <w:r w:rsidRPr="006B6529" w:rsidR="00FA4993">
        <w:rPr>
          <w:sz w:val="24"/>
          <w:szCs w:val="24"/>
          <w:lang w:val="ru-RU"/>
        </w:rPr>
        <w:t>68</w:t>
      </w:r>
      <w:r w:rsidRPr="006B6529" w:rsidR="00E67A23">
        <w:rPr>
          <w:sz w:val="24"/>
          <w:szCs w:val="24"/>
          <w:lang w:val="ru-RU"/>
        </w:rPr>
        <w:t xml:space="preserve">, выдано СКПБ </w:t>
      </w:r>
      <w:r w:rsidRPr="006B6529" w:rsidR="00FA4993">
        <w:rPr>
          <w:sz w:val="24"/>
          <w:szCs w:val="24"/>
          <w:lang w:val="ru-RU"/>
        </w:rPr>
        <w:t>05.04.2024</w:t>
      </w:r>
      <w:r w:rsidRPr="006B6529">
        <w:rPr>
          <w:sz w:val="24"/>
          <w:szCs w:val="24"/>
        </w:rPr>
        <w:t>;</w:t>
      </w:r>
      <w:r w:rsidRPr="006B6529">
        <w:rPr>
          <w:sz w:val="24"/>
          <w:szCs w:val="24"/>
          <w:lang w:val="ru-RU"/>
        </w:rPr>
        <w:t xml:space="preserve"> </w:t>
      </w:r>
    </w:p>
    <w:p w:rsidR="00FA4993" w:rsidRPr="006B6529" w:rsidP="00FA4993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6B6529">
        <w:rPr>
          <w:sz w:val="24"/>
          <w:szCs w:val="24"/>
          <w:lang w:val="ru-RU"/>
        </w:rPr>
        <w:t>- проток</w:t>
      </w:r>
      <w:r w:rsidRPr="006B6529">
        <w:rPr>
          <w:sz w:val="24"/>
          <w:szCs w:val="24"/>
          <w:lang w:val="ru-RU"/>
        </w:rPr>
        <w:t xml:space="preserve">ол 86 </w:t>
      </w:r>
      <w:r w:rsidRPr="006B6529">
        <w:rPr>
          <w:sz w:val="24"/>
          <w:szCs w:val="24"/>
          <w:lang w:val="ru-RU"/>
        </w:rPr>
        <w:t xml:space="preserve">ФУ *** </w:t>
      </w:r>
      <w:r w:rsidRPr="006B6529">
        <w:rPr>
          <w:sz w:val="24"/>
          <w:szCs w:val="24"/>
          <w:lang w:val="ru-RU"/>
        </w:rPr>
        <w:t xml:space="preserve">изъятия вещей и документов от 11.04.2025, согласно которому изъято </w:t>
      </w:r>
      <w:r w:rsidRPr="006B6529">
        <w:rPr>
          <w:sz w:val="24"/>
          <w:szCs w:val="24"/>
          <w:lang w:val="ru-RU"/>
        </w:rPr>
        <w:t xml:space="preserve">транспортное средство </w:t>
      </w:r>
      <w:r w:rsidRPr="006B6529">
        <w:rPr>
          <w:sz w:val="24"/>
          <w:szCs w:val="24"/>
          <w:lang w:eastAsia="ru-RU"/>
        </w:rPr>
        <w:t xml:space="preserve">Киа </w:t>
      </w:r>
      <w:r w:rsidRPr="006B6529">
        <w:rPr>
          <w:sz w:val="24"/>
          <w:szCs w:val="24"/>
          <w:lang w:val="en-US" w:eastAsia="ru-RU"/>
        </w:rPr>
        <w:t>Spectra</w:t>
      </w:r>
      <w:r w:rsidRPr="006B6529">
        <w:rPr>
          <w:sz w:val="24"/>
          <w:szCs w:val="24"/>
          <w:lang w:eastAsia="ru-RU"/>
        </w:rPr>
        <w:t>, государственный регистрационный знак ***</w:t>
      </w:r>
      <w:r w:rsidRPr="006B6529">
        <w:rPr>
          <w:sz w:val="24"/>
          <w:szCs w:val="24"/>
          <w:lang w:val="ru-RU"/>
        </w:rPr>
        <w:t>;</w:t>
      </w:r>
    </w:p>
    <w:p w:rsidR="00FA4993" w:rsidRPr="006B6529" w:rsidP="00FA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18810086240001284612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10.04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в отношении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ст.12.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РФ;</w:t>
      </w:r>
    </w:p>
    <w:p w:rsidR="00FA4993" w:rsidRPr="006B6529" w:rsidP="00FA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18810086240001284639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в отношении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ч.3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ст.12.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РФ;</w:t>
      </w:r>
    </w:p>
    <w:p w:rsidR="00FA4993" w:rsidRPr="006B6529" w:rsidP="00FD5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188100862400012846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в отношении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ч.1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ст.12.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РФ;</w:t>
      </w:r>
    </w:p>
    <w:p w:rsidR="00907929" w:rsidRPr="006B6529" w:rsidP="0013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ст.инспектора ОИАЗ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ПБДД отдела Госавтоинспекции К.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11.04.2025, согласно которой Бочарников Д.И., 07.07.1996 рождения, согласно информационной базы данных ФИС ГИБДД-М, водительского удостоверения на территории Российской Федерации не имеет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993" w:rsidRPr="006B6529" w:rsidP="00FA4993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529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6B6529">
        <w:rPr>
          <w:rFonts w:ascii="Times New Roman" w:hAnsi="Times New Roman" w:cs="Times New Roman"/>
          <w:sz w:val="24"/>
          <w:szCs w:val="24"/>
        </w:rPr>
        <w:t>Бочарников Д.И.</w:t>
      </w:r>
      <w:r w:rsidRPr="006B6529">
        <w:rPr>
          <w:rFonts w:ascii="Times New Roman" w:hAnsi="Times New Roman" w:cs="Times New Roman"/>
          <w:sz w:val="24"/>
          <w:szCs w:val="24"/>
        </w:rPr>
        <w:t xml:space="preserve"> судимости по ст.264.1 УК РФ не имеет;</w:t>
      </w:r>
    </w:p>
    <w:p w:rsidR="00907929" w:rsidRPr="006B6529" w:rsidP="0013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справкой на лицо по ИБД-Ф в отношении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</w:t>
      </w:r>
      <w:r w:rsidRPr="006B6529" w:rsidR="00FD55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993" w:rsidRPr="006B6529" w:rsidP="0013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реестром административных правонарушений;</w:t>
      </w:r>
    </w:p>
    <w:p w:rsidR="00FA4993" w:rsidRPr="006B6529" w:rsidP="00FA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протоколом о доставлении (принудительном препровождении) лица в служебное помещение органа внутренних дел от 11.0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4.2025, согласно которому Бочарников Д.И. доставлен в дежурную часть 11.04.2025 в 02 час. 55 мин.;</w:t>
      </w:r>
    </w:p>
    <w:p w:rsidR="00FA4993" w:rsidRPr="006B6529" w:rsidP="00FA49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зад</w:t>
      </w:r>
      <w:r w:rsidRPr="006B6529" w:rsidR="00FD55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ржании от 11.04.2025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 в ДЧ ОМВД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в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305B39" w:rsidRPr="006B6529" w:rsidP="003F06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видеофиксацие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6B6529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Pr="006B6529" w:rsidR="003F06C7">
        <w:rPr>
          <w:rFonts w:ascii="Times New Roman" w:hAnsi="Times New Roman" w:cs="Times New Roman"/>
          <w:sz w:val="24"/>
          <w:szCs w:val="24"/>
        </w:rPr>
        <w:t xml:space="preserve">управления Бочарниковым Д.И. транспортным средством, </w:t>
      </w:r>
      <w:r w:rsidRPr="006B6529">
        <w:rPr>
          <w:rFonts w:ascii="Times New Roman" w:hAnsi="Times New Roman" w:cs="Times New Roman"/>
          <w:sz w:val="24"/>
          <w:szCs w:val="24"/>
        </w:rPr>
        <w:t>отстранения от упр</w:t>
      </w:r>
      <w:r w:rsidRPr="006B6529" w:rsidR="00A10C6F">
        <w:rPr>
          <w:rFonts w:ascii="Times New Roman" w:hAnsi="Times New Roman" w:cs="Times New Roman"/>
          <w:sz w:val="24"/>
          <w:szCs w:val="24"/>
        </w:rPr>
        <w:t>авления транспортным средством,</w:t>
      </w:r>
      <w:r w:rsidRPr="006B6529">
        <w:rPr>
          <w:rFonts w:ascii="Times New Roman" w:hAnsi="Times New Roman" w:cs="Times New Roman"/>
          <w:sz w:val="24"/>
          <w:szCs w:val="24"/>
        </w:rPr>
        <w:t xml:space="preserve"> отказа от прохождения освидетельствования на состояние алкогольного опьянения, </w:t>
      </w:r>
      <w:r w:rsidRPr="006B6529">
        <w:rPr>
          <w:rFonts w:ascii="Times New Roman" w:hAnsi="Times New Roman" w:cs="Times New Roman"/>
          <w:sz w:val="24"/>
          <w:szCs w:val="24"/>
        </w:rPr>
        <w:t xml:space="preserve">направления на прохождение медицинского освидетельствования на состояние опьянения, </w:t>
      </w:r>
      <w:r w:rsidRPr="006B6529" w:rsidR="00A10C6F">
        <w:rPr>
          <w:rFonts w:ascii="Times New Roman" w:hAnsi="Times New Roman" w:cs="Times New Roman"/>
          <w:sz w:val="24"/>
          <w:szCs w:val="24"/>
        </w:rPr>
        <w:t xml:space="preserve">составления протокола об административном правонарушении, </w:t>
      </w:r>
      <w:r w:rsidRPr="006B6529">
        <w:rPr>
          <w:rFonts w:ascii="Times New Roman" w:hAnsi="Times New Roman" w:cs="Times New Roman"/>
          <w:sz w:val="24"/>
          <w:szCs w:val="24"/>
        </w:rPr>
        <w:t>из которой следует, что нарушений должностными лицами ГИБДД допущено не было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6F4" w:rsidRPr="006B65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2.7 Правил д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D06F4" w:rsidRPr="006B65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x-none"/>
        </w:rPr>
      </w:pP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Согласно п. 13 Постановления Пленума Верховного Суда РФ от 25 июня 2019 года № 20 «О некоторых вопр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осах, возникающих в судебной практике при применении дел об административных правонарушениях, предусмотренных главой 12 Кодекса Российской 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Федерации об административных правонарушениях»,  при привлечении к административной ответственности за административн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</w:t>
      </w:r>
      <w:r w:rsidRPr="006B6529">
        <w:rPr>
          <w:rFonts w:ascii="Times New Roman" w:hAnsi="Times New Roman" w:cs="Times New Roman"/>
          <w:bCs/>
          <w:sz w:val="24"/>
          <w:szCs w:val="24"/>
          <w:lang w:val="x-none"/>
        </w:rPr>
        <w:t>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D06F4" w:rsidRPr="006B65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       В материалах дела имеются составленные в отношении </w:t>
      </w:r>
      <w:r w:rsidRPr="006B6529" w:rsidR="00394FFD">
        <w:rPr>
          <w:rFonts w:ascii="Times New Roman" w:hAnsi="Times New Roman" w:cs="Times New Roman"/>
          <w:bCs/>
          <w:sz w:val="24"/>
          <w:szCs w:val="24"/>
        </w:rPr>
        <w:t>Бочарников Д.И.</w:t>
      </w: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акт </w:t>
      </w:r>
      <w:r w:rsidRPr="006B6529" w:rsidR="00305B39">
        <w:rPr>
          <w:rFonts w:ascii="Times New Roman" w:hAnsi="Times New Roman" w:cs="Times New Roman"/>
          <w:bCs/>
          <w:sz w:val="24"/>
          <w:szCs w:val="24"/>
        </w:rPr>
        <w:t xml:space="preserve">медицинского </w:t>
      </w:r>
      <w:r w:rsidRPr="006B6529">
        <w:rPr>
          <w:rFonts w:ascii="Times New Roman" w:hAnsi="Times New Roman" w:cs="Times New Roman"/>
          <w:bCs/>
          <w:sz w:val="24"/>
          <w:szCs w:val="24"/>
        </w:rPr>
        <w:t>освидетел</w:t>
      </w:r>
      <w:r w:rsidRPr="006B6529">
        <w:rPr>
          <w:rFonts w:ascii="Times New Roman" w:hAnsi="Times New Roman" w:cs="Times New Roman"/>
          <w:bCs/>
          <w:sz w:val="24"/>
          <w:szCs w:val="24"/>
        </w:rPr>
        <w:t>ьствования на состояние опьянения, протокол об отстранении от управления транспортным средством,</w:t>
      </w:r>
      <w:r w:rsidRPr="006B6529" w:rsidR="00B2104C">
        <w:rPr>
          <w:rFonts w:ascii="Times New Roman" w:hAnsi="Times New Roman" w:cs="Times New Roman"/>
          <w:bCs/>
          <w:sz w:val="24"/>
          <w:szCs w:val="24"/>
        </w:rPr>
        <w:t xml:space="preserve"> видеозапись,</w:t>
      </w: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что является, в соответствии со ст. 27.12 КоАП РФ, доказательством управления </w:t>
      </w:r>
      <w:r w:rsidRPr="006B6529" w:rsidR="004A00D0">
        <w:rPr>
          <w:rFonts w:ascii="Times New Roman" w:hAnsi="Times New Roman" w:cs="Times New Roman"/>
          <w:bCs/>
          <w:sz w:val="24"/>
          <w:szCs w:val="24"/>
        </w:rPr>
        <w:t>им</w:t>
      </w: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автомобилем, поскольку данные протоколы, акты, составляются должностным лицом лишь в отношении лица, которое управляет транспортным средством. </w:t>
      </w:r>
    </w:p>
    <w:p w:rsidR="007D06F4" w:rsidRPr="006B65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         Имеющиеся в материалах дела доказательства не противоречивы, последовательны, соответствуют критерию </w:t>
      </w:r>
      <w:r w:rsidRPr="006B6529">
        <w:rPr>
          <w:rFonts w:ascii="Times New Roman" w:hAnsi="Times New Roman" w:cs="Times New Roman"/>
          <w:bCs/>
          <w:sz w:val="24"/>
          <w:szCs w:val="24"/>
        </w:rPr>
        <w:t>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6F4" w:rsidRPr="006B6529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Судья квалифицирует действия 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6529" w:rsidR="0039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ч. 3 ст. 12.8 Кодекса Российской Федерации об административных пр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авонарушениях, «управление транспортным средством водителем, находящимся в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 и не имеющим права управления</w:t>
      </w:r>
      <w:r w:rsidRPr="006B6529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транспортными средствами, если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действия не содержат уголовно наказуемого деяния».</w:t>
      </w:r>
    </w:p>
    <w:p w:rsidR="007D06F4" w:rsidRPr="006B65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6B6529" w:rsidR="00CF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назначении наказания мировой судья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учитывает характер совершенного административного правонарушения, личность виновного, к смягчающим </w:t>
      </w:r>
      <w:r w:rsidRPr="006B6529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обстоятельствам</w:t>
      </w:r>
      <w:r w:rsidRPr="006B6529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</w:t>
      </w:r>
      <w:r w:rsidRPr="006B6529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со ст. 4.2 КоАП РФ,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относит признание вины.</w:t>
      </w:r>
    </w:p>
    <w:p w:rsidR="007D06F4" w:rsidRPr="006B65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Отягчающи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обстоятельств, пр</w:t>
      </w:r>
      <w:r w:rsidRPr="006B6529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едусмотренны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6529" w:rsidR="004A0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4.3 КоАП РФ, 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4C" w:rsidRPr="006B6529" w:rsidP="00D9154C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B6529">
        <w:rPr>
          <w:rFonts w:ascii="Times New Roman" w:hAnsi="Times New Roman" w:cs="Times New Roman"/>
        </w:rPr>
        <w:t>Учитывая обстоятельства совершения административного правонарушения, личность правонарушителя, суд считает возможным назначить наказание в виде административн</w:t>
      </w:r>
      <w:r w:rsidRPr="006B6529">
        <w:rPr>
          <w:rFonts w:ascii="Times New Roman" w:hAnsi="Times New Roman" w:cs="Times New Roman"/>
        </w:rPr>
        <w:t xml:space="preserve">ого ареста, поскольку данный вид наказания будет соответствовать целям и задачам наказания, предупредит совершение им новых правонарушений. Кроме того, </w:t>
      </w:r>
      <w:r w:rsidRPr="006B6529" w:rsidR="00394FFD">
        <w:rPr>
          <w:rFonts w:ascii="Times New Roman" w:hAnsi="Times New Roman" w:cs="Times New Roman"/>
        </w:rPr>
        <w:t>Бочарников Д.И.</w:t>
      </w:r>
      <w:r w:rsidRPr="006B6529">
        <w:rPr>
          <w:rFonts w:ascii="Times New Roman" w:hAnsi="Times New Roman" w:cs="Times New Roman"/>
        </w:rPr>
        <w:t xml:space="preserve"> не относится к категории лиц, которым не может быть назначено административное наказание</w:t>
      </w:r>
      <w:r w:rsidRPr="006B6529">
        <w:rPr>
          <w:rFonts w:ascii="Times New Roman" w:hAnsi="Times New Roman" w:cs="Times New Roman"/>
        </w:rPr>
        <w:t xml:space="preserve"> в виде административного ареста.</w:t>
      </w:r>
    </w:p>
    <w:p w:rsidR="007D06F4" w:rsidRPr="006B6529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ст. ст. ст. 23.1, 29.10, 32.8 Кодекса РФ об административных правонарушениях, мировой судья,</w:t>
      </w:r>
    </w:p>
    <w:p w:rsidR="007D06F4" w:rsidRPr="006B6529" w:rsidP="007D06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6F4" w:rsidRPr="006B6529" w:rsidP="00A412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7D06F4" w:rsidRPr="006B65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Бочарникова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</w:t>
      </w:r>
      <w:r w:rsidRPr="006B6529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зание в виде административного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ареста сроком на 10 (десять) суток.</w:t>
      </w:r>
    </w:p>
    <w:p w:rsidR="007D06F4" w:rsidRPr="006B65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Срок ареста исчислять с момента административного задержания 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>11 апреля</w:t>
      </w:r>
      <w:r w:rsidRPr="006B6529" w:rsidR="0030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B6529" w:rsidR="00401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 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D06F4" w:rsidRPr="006B6529" w:rsidP="007D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</w:t>
      </w:r>
      <w:r w:rsidRPr="006B6529" w:rsidR="00047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подлежит немедленному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исполнению.</w:t>
      </w:r>
    </w:p>
    <w:p w:rsidR="007D06F4" w:rsidRPr="006B6529" w:rsidP="007D06F4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</w:t>
      </w:r>
      <w:r w:rsidRPr="006B6529" w:rsidR="003F06C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дня получения копии постановления, через мирового судью. В этот же срок постановление может быть опротестовано прокурором. </w:t>
      </w:r>
    </w:p>
    <w:p w:rsidR="007D06F4" w:rsidRPr="006B6529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D06F4" w:rsidRPr="006B6529" w:rsidP="006B652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37B29" w:rsidRPr="006B6529" w:rsidP="006B6529">
      <w:pPr>
        <w:tabs>
          <w:tab w:val="left" w:pos="5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6529" w:rsidR="00914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B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529" w:rsidR="00047EC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Е.А.Таскаева</w:t>
      </w:r>
    </w:p>
    <w:sectPr w:rsidSect="00637B2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4"/>
    <w:rsid w:val="00047ECF"/>
    <w:rsid w:val="001331C2"/>
    <w:rsid w:val="00163E89"/>
    <w:rsid w:val="00177C9B"/>
    <w:rsid w:val="0018223C"/>
    <w:rsid w:val="001D41BD"/>
    <w:rsid w:val="001F64E7"/>
    <w:rsid w:val="001F6CE2"/>
    <w:rsid w:val="002A4224"/>
    <w:rsid w:val="002B4DE4"/>
    <w:rsid w:val="002E09B8"/>
    <w:rsid w:val="00305B39"/>
    <w:rsid w:val="00315709"/>
    <w:rsid w:val="00355516"/>
    <w:rsid w:val="00391753"/>
    <w:rsid w:val="00394FFD"/>
    <w:rsid w:val="003B457B"/>
    <w:rsid w:val="003F06C7"/>
    <w:rsid w:val="00401AC2"/>
    <w:rsid w:val="004A00D0"/>
    <w:rsid w:val="0057279E"/>
    <w:rsid w:val="005E1F3F"/>
    <w:rsid w:val="005E33A1"/>
    <w:rsid w:val="00637B29"/>
    <w:rsid w:val="006639A9"/>
    <w:rsid w:val="006B6529"/>
    <w:rsid w:val="0070183F"/>
    <w:rsid w:val="007432B2"/>
    <w:rsid w:val="00761ABA"/>
    <w:rsid w:val="007B7166"/>
    <w:rsid w:val="007D06F4"/>
    <w:rsid w:val="008047B6"/>
    <w:rsid w:val="008A27BB"/>
    <w:rsid w:val="008D78E2"/>
    <w:rsid w:val="00907929"/>
    <w:rsid w:val="00914A91"/>
    <w:rsid w:val="0092165C"/>
    <w:rsid w:val="00982307"/>
    <w:rsid w:val="00983CE2"/>
    <w:rsid w:val="009B40DC"/>
    <w:rsid w:val="00A10C6F"/>
    <w:rsid w:val="00A412A3"/>
    <w:rsid w:val="00B07E1C"/>
    <w:rsid w:val="00B2104C"/>
    <w:rsid w:val="00B74852"/>
    <w:rsid w:val="00C91EFE"/>
    <w:rsid w:val="00CF0BF4"/>
    <w:rsid w:val="00D61FF1"/>
    <w:rsid w:val="00D878A9"/>
    <w:rsid w:val="00D9154C"/>
    <w:rsid w:val="00DC27F2"/>
    <w:rsid w:val="00E67A23"/>
    <w:rsid w:val="00E832C4"/>
    <w:rsid w:val="00EA6CAA"/>
    <w:rsid w:val="00EB2390"/>
    <w:rsid w:val="00F322F6"/>
    <w:rsid w:val="00F350DB"/>
    <w:rsid w:val="00FA4993"/>
    <w:rsid w:val="00FD55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8CB1DB-2CE0-4DDC-B7B2-34CA518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47E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047E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7E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2104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104C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  <w:style w:type="paragraph" w:styleId="NoSpacing">
    <w:name w:val="No Spacing"/>
    <w:uiPriority w:val="1"/>
    <w:qFormat/>
    <w:rsid w:val="00D9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